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3" w:rsidRDefault="00E358C3" w:rsidP="00E358C3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358C3" w:rsidRDefault="00E358C3" w:rsidP="00E358C3">
      <w:pPr>
        <w:spacing w:line="79" w:lineRule="exact"/>
        <w:rPr>
          <w:sz w:val="20"/>
          <w:szCs w:val="20"/>
        </w:rPr>
      </w:pPr>
    </w:p>
    <w:p w:rsidR="00E358C3" w:rsidRDefault="00E358C3" w:rsidP="00E358C3">
      <w:pPr>
        <w:numPr>
          <w:ilvl w:val="1"/>
          <w:numId w:val="1"/>
        </w:numPr>
        <w:tabs>
          <w:tab w:val="left" w:pos="1000"/>
        </w:tabs>
        <w:ind w:left="1000" w:hanging="19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5B7FFA" w:rsidRPr="005B7FFA" w:rsidRDefault="00E358C3" w:rsidP="005B7FFA">
      <w:pPr>
        <w:tabs>
          <w:tab w:val="left" w:pos="1000"/>
        </w:tabs>
        <w:ind w:left="10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B7FFA">
        <w:rPr>
          <w:rFonts w:eastAsia="Times New Roman"/>
          <w:b/>
          <w:bCs/>
          <w:sz w:val="24"/>
          <w:szCs w:val="24"/>
          <w:u w:val="single"/>
        </w:rPr>
        <w:t>«Физическая культура и спорт»</w:t>
      </w:r>
    </w:p>
    <w:p w:rsidR="005B7FFA" w:rsidRPr="005B7FFA" w:rsidRDefault="005B7FFA" w:rsidP="005B7FFA">
      <w:pPr>
        <w:tabs>
          <w:tab w:val="left" w:pos="567"/>
        </w:tabs>
        <w:ind w:firstLine="567"/>
        <w:rPr>
          <w:rFonts w:eastAsia="Times New Roman"/>
          <w:b/>
          <w:bCs/>
          <w:sz w:val="24"/>
          <w:szCs w:val="24"/>
          <w:u w:val="single"/>
        </w:rPr>
      </w:pPr>
      <w:r w:rsidRPr="005B7FFA">
        <w:rPr>
          <w:rFonts w:eastAsia="Times New Roman"/>
          <w:b/>
          <w:bCs/>
          <w:sz w:val="24"/>
          <w:szCs w:val="24"/>
        </w:rPr>
        <w:t>1.</w:t>
      </w:r>
      <w:r w:rsidR="00E358C3">
        <w:rPr>
          <w:rFonts w:eastAsia="Times New Roman"/>
          <w:b/>
          <w:bCs/>
          <w:sz w:val="24"/>
          <w:szCs w:val="24"/>
        </w:rPr>
        <w:t>Общая характеристика</w:t>
      </w:r>
      <w:r w:rsidR="00E358C3">
        <w:rPr>
          <w:rFonts w:eastAsia="Times New Roman"/>
          <w:sz w:val="24"/>
          <w:szCs w:val="24"/>
        </w:rPr>
        <w:t>.</w:t>
      </w:r>
    </w:p>
    <w:p w:rsidR="00E358C3" w:rsidRPr="005B7FFA" w:rsidRDefault="00E358C3" w:rsidP="005B7FFA">
      <w:pPr>
        <w:tabs>
          <w:tab w:val="left" w:pos="7"/>
          <w:tab w:val="left" w:pos="440"/>
        </w:tabs>
        <w:ind w:firstLine="567"/>
        <w:rPr>
          <w:rFonts w:eastAsia="Times New Roman"/>
          <w:b/>
          <w:bCs/>
        </w:rPr>
      </w:pPr>
      <w:r w:rsidRPr="005B7FFA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E358C3" w:rsidRDefault="00E358C3" w:rsidP="005B7FFA">
      <w:pPr>
        <w:spacing w:line="14" w:lineRule="exact"/>
        <w:ind w:firstLine="567"/>
        <w:rPr>
          <w:sz w:val="20"/>
          <w:szCs w:val="20"/>
        </w:rPr>
      </w:pPr>
    </w:p>
    <w:p w:rsidR="005B7FFA" w:rsidRPr="000E06CF" w:rsidRDefault="005B7FFA" w:rsidP="005B7FFA">
      <w:pPr>
        <w:pStyle w:val="a3"/>
        <w:tabs>
          <w:tab w:val="left" w:pos="284"/>
        </w:tabs>
        <w:spacing w:after="0"/>
        <w:ind w:firstLine="567"/>
        <w:rPr>
          <w:rFonts w:ascii="Times New Roman" w:hAnsi="Times New Roman"/>
        </w:rPr>
      </w:pPr>
      <w:r w:rsidRPr="000E06CF">
        <w:rPr>
          <w:rFonts w:ascii="Times New Roman" w:hAnsi="Times New Roman"/>
        </w:rPr>
        <w:t>Предназначенадляобучающихся поочнойизаочнойформамобучения.</w:t>
      </w:r>
    </w:p>
    <w:p w:rsidR="005B7FFA" w:rsidRDefault="005B7FFA" w:rsidP="005B7FFA">
      <w:pPr>
        <w:tabs>
          <w:tab w:val="right" w:leader="underscore" w:pos="9639"/>
        </w:tabs>
        <w:ind w:firstLine="56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b/>
          <w:color w:val="000000"/>
          <w:spacing w:val="-6"/>
          <w:sz w:val="24"/>
          <w:szCs w:val="24"/>
        </w:rPr>
        <w:t>2. Требования к результатам освоения дисциплины:</w:t>
      </w:r>
    </w:p>
    <w:p w:rsidR="005B7FFA" w:rsidRDefault="005B7FFA" w:rsidP="005B7FFA">
      <w:pPr>
        <w:tabs>
          <w:tab w:val="right" w:leader="underscore" w:pos="9639"/>
        </w:tabs>
        <w:ind w:firstLine="56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</w:t>
      </w:r>
      <w:bookmarkStart w:id="0" w:name="_GoBack"/>
      <w:bookmarkEnd w:id="0"/>
      <w:r>
        <w:rPr>
          <w:rFonts w:eastAsia="Times New Roman"/>
          <w:color w:val="000000"/>
          <w:spacing w:val="-6"/>
          <w:sz w:val="24"/>
          <w:szCs w:val="24"/>
        </w:rPr>
        <w:t>компетенций</w:t>
      </w:r>
      <w:r>
        <w:rPr>
          <w:rFonts w:eastAsia="Times New Roman"/>
          <w:b/>
          <w:color w:val="000000"/>
          <w:spacing w:val="-6"/>
          <w:sz w:val="24"/>
          <w:szCs w:val="24"/>
        </w:rPr>
        <w:t xml:space="preserve">: </w:t>
      </w:r>
      <w:r>
        <w:rPr>
          <w:rFonts w:eastAsia="Times New Roman"/>
          <w:color w:val="000000"/>
          <w:spacing w:val="-6"/>
          <w:sz w:val="24"/>
          <w:szCs w:val="24"/>
        </w:rPr>
        <w:t>УК-7.1,  УК-7.2</w:t>
      </w:r>
    </w:p>
    <w:p w:rsidR="005B7FFA" w:rsidRPr="000C1DCE" w:rsidRDefault="005B7FFA" w:rsidP="005B7FFA">
      <w:pPr>
        <w:ind w:firstLine="567"/>
        <w:jc w:val="both"/>
        <w:rPr>
          <w:rFonts w:eastAsia="Times New Roman"/>
          <w:color w:val="000000"/>
        </w:rPr>
      </w:pPr>
      <w:r w:rsidRPr="000C1DCE">
        <w:rPr>
          <w:rFonts w:eastAsia="Times New Roman"/>
          <w:color w:val="000000"/>
          <w:spacing w:val="-6"/>
        </w:rPr>
        <w:t>-</w:t>
      </w:r>
      <w:r w:rsidRPr="000C1DCE">
        <w:rPr>
          <w:rFonts w:eastAsia="Times New Roman"/>
          <w:color w:val="000000"/>
        </w:rPr>
        <w:t>Оценивает уровень развития личных физических качеств (</w:t>
      </w:r>
      <w:r w:rsidRPr="000C1DCE">
        <w:rPr>
          <w:rFonts w:eastAsia="Times New Roman"/>
          <w:color w:val="000000"/>
          <w:spacing w:val="-6"/>
        </w:rPr>
        <w:t>УК-7.1</w:t>
      </w:r>
      <w:r w:rsidRPr="000C1DCE">
        <w:rPr>
          <w:rFonts w:eastAsia="Times New Roman"/>
          <w:color w:val="000000"/>
        </w:rPr>
        <w:t>)</w:t>
      </w:r>
    </w:p>
    <w:p w:rsidR="005B7FFA" w:rsidRPr="000C1DCE" w:rsidRDefault="005B7FFA" w:rsidP="005B7FFA">
      <w:pPr>
        <w:ind w:firstLine="567"/>
        <w:jc w:val="both"/>
        <w:rPr>
          <w:rFonts w:eastAsia="Times New Roman"/>
          <w:color w:val="000000"/>
        </w:rPr>
      </w:pPr>
      <w:r w:rsidRPr="000C1DCE">
        <w:rPr>
          <w:rFonts w:eastAsia="Times New Roman"/>
          <w:color w:val="000000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</w:t>
      </w:r>
      <w:r w:rsidRPr="000C1DCE">
        <w:rPr>
          <w:rFonts w:eastAsia="Times New Roman"/>
          <w:color w:val="000000"/>
          <w:spacing w:val="-6"/>
        </w:rPr>
        <w:t>УК-7.2</w:t>
      </w:r>
      <w:r w:rsidRPr="000C1DCE">
        <w:rPr>
          <w:rFonts w:eastAsia="Times New Roman"/>
          <w:color w:val="000000"/>
        </w:rPr>
        <w:t>)</w:t>
      </w:r>
    </w:p>
    <w:p w:rsidR="005B7FFA" w:rsidRDefault="005B7FFA" w:rsidP="005B7FFA">
      <w:pPr>
        <w:tabs>
          <w:tab w:val="right" w:leader="underscore" w:pos="9639"/>
        </w:tabs>
        <w:ind w:firstLine="567"/>
        <w:jc w:val="both"/>
        <w:rPr>
          <w:b/>
          <w:i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5B7FFA" w:rsidRDefault="005B7FFA" w:rsidP="005B7FFA">
      <w:pPr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 Знание</w:t>
      </w:r>
    </w:p>
    <w:p w:rsidR="005B7FFA" w:rsidRDefault="005B7FFA" w:rsidP="005B7FFA">
      <w:pPr>
        <w:ind w:firstLine="567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 средства и методы физической культуры для обеспечения полноценной социальной и профессиональной деятельности.</w:t>
      </w:r>
    </w:p>
    <w:p w:rsidR="005B7FFA" w:rsidRDefault="005B7FFA" w:rsidP="005B7FFA">
      <w:pPr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Умение</w:t>
      </w:r>
    </w:p>
    <w:p w:rsidR="005B7FFA" w:rsidRDefault="005B7FFA" w:rsidP="005B7FFA">
      <w:pPr>
        <w:tabs>
          <w:tab w:val="left" w:pos="851"/>
        </w:tabs>
        <w:ind w:firstLine="567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 Проводить измерения физического и функционального состояние организма в процессе занятий физической культурой. Применять методы оценки и развития общей выносливости и координации; скоростных и силовых способностей. Составлять варианты комплексов физических упражнений различной направленности.</w:t>
      </w:r>
    </w:p>
    <w:p w:rsidR="005B7FFA" w:rsidRDefault="005B7FFA" w:rsidP="005B7FFA">
      <w:pPr>
        <w:tabs>
          <w:tab w:val="left" w:pos="851"/>
        </w:tabs>
        <w:ind w:firstLine="567"/>
        <w:rPr>
          <w:rFonts w:eastAsia="Times New Roman"/>
          <w:color w:val="000000"/>
          <w:kern w:val="1"/>
          <w:sz w:val="24"/>
          <w:szCs w:val="24"/>
        </w:rPr>
      </w:pPr>
      <w:r>
        <w:rPr>
          <w:b/>
          <w:i/>
          <w:sz w:val="24"/>
          <w:szCs w:val="24"/>
        </w:rPr>
        <w:t>Навык</w:t>
      </w:r>
    </w:p>
    <w:p w:rsidR="005B7FFA" w:rsidRDefault="005B7FFA" w:rsidP="005B7FFA">
      <w:pPr>
        <w:tabs>
          <w:tab w:val="left" w:pos="851"/>
        </w:tabs>
        <w:snapToGrid w:val="0"/>
        <w:ind w:firstLine="567"/>
        <w:jc w:val="both"/>
        <w:rPr>
          <w:rFonts w:eastAsia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>Владеть навыками применения методов оценки и развития общей выносливости и координации; скоростных и силовых способностей. Владеть способами комплексной оценки физической и функциональной подготовленности. Владеть навыками выполнения подобранных комплексов  упражнений на практических занятиях.</w:t>
      </w:r>
    </w:p>
    <w:p w:rsidR="005B7FFA" w:rsidRDefault="005B7FFA" w:rsidP="005B7FFA">
      <w:pPr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Знание</w:t>
      </w:r>
    </w:p>
    <w:p w:rsidR="005B7FFA" w:rsidRDefault="005B7FFA" w:rsidP="005B7FFA">
      <w:pPr>
        <w:tabs>
          <w:tab w:val="left" w:pos="0"/>
        </w:tabs>
        <w:overflowPunct w:val="0"/>
        <w:autoSpaceDE w:val="0"/>
        <w:snapToGri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Профилактику профессиональных заболеваний и вредных привычек. Знать социальную роль физической культуры в развитии личности. Влияние оздоровительных систем на профилактику профессиональных заболеваний и вредных привычек. Способы контроля и оценки физического развития и физической подготовленности</w:t>
      </w:r>
    </w:p>
    <w:p w:rsidR="005B7FFA" w:rsidRDefault="005B7FFA" w:rsidP="005B7FFA">
      <w:pPr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Умение</w:t>
      </w:r>
    </w:p>
    <w:p w:rsidR="005B7FFA" w:rsidRDefault="005B7FFA" w:rsidP="005B7FFA">
      <w:pPr>
        <w:tabs>
          <w:tab w:val="left" w:pos="851"/>
        </w:tabs>
        <w:ind w:firstLine="142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Уметь правильно выполнять физические упражнения. Уметь составлять комплексы упражнений для развития различных качеств. Преодолевать искусственные и естественные препятствия с использованием разнообразных способов передвижения. Выполнять индивидуально подобранные комплексы оздоровительной и адаптивной (лечебной) физической культуры</w:t>
      </w:r>
    </w:p>
    <w:p w:rsidR="005B7FFA" w:rsidRDefault="005B7FFA" w:rsidP="005B7FFA">
      <w:pPr>
        <w:tabs>
          <w:tab w:val="left" w:pos="851"/>
        </w:tabs>
        <w:ind w:firstLine="567"/>
        <w:rPr>
          <w:rFonts w:eastAsia="Times New Roman"/>
          <w:color w:val="000000"/>
          <w:kern w:val="1"/>
          <w:sz w:val="24"/>
          <w:szCs w:val="24"/>
        </w:rPr>
      </w:pPr>
      <w:r>
        <w:rPr>
          <w:b/>
          <w:i/>
          <w:sz w:val="24"/>
          <w:szCs w:val="24"/>
        </w:rPr>
        <w:t>Навык</w:t>
      </w:r>
    </w:p>
    <w:p w:rsidR="005B7FFA" w:rsidRDefault="005B7FFA" w:rsidP="005B7FFA">
      <w:pPr>
        <w:tabs>
          <w:tab w:val="left" w:pos="851"/>
        </w:tabs>
        <w:ind w:firstLine="709"/>
        <w:jc w:val="both"/>
        <w:rPr>
          <w:iCs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>Владеть техникой выполнения упражнений на любые группы мышц. Владеть навыками самоконтроля физического состояния. Владеть теоретическими знаниями для физического самосовершенствования. Владеть основными</w:t>
      </w:r>
      <w:r>
        <w:rPr>
          <w:rFonts w:eastAsia="Times New Roman"/>
          <w:color w:val="000000"/>
          <w:kern w:val="1"/>
          <w:sz w:val="24"/>
          <w:szCs w:val="24"/>
        </w:rPr>
        <w:tab/>
        <w:t>простейшими приемами самомассажа и релаксации. Владеть основными принципами физической культуры для повышения уровня физической подготовленности.</w:t>
      </w:r>
    </w:p>
    <w:p w:rsidR="005B7FFA" w:rsidRDefault="005B7FFA" w:rsidP="005B7FFA">
      <w:pPr>
        <w:widowControl w:val="0"/>
        <w:tabs>
          <w:tab w:val="right" w:leader="underscore" w:pos="9639"/>
        </w:tabs>
        <w:overflowPunct w:val="0"/>
        <w:autoSpaceDE w:val="0"/>
        <w:ind w:firstLine="567"/>
        <w:textAlignment w:val="baseline"/>
        <w:rPr>
          <w:iCs/>
          <w:sz w:val="24"/>
          <w:szCs w:val="24"/>
        </w:rPr>
      </w:pPr>
    </w:p>
    <w:p w:rsidR="005B7FFA" w:rsidRDefault="005B7FFA" w:rsidP="005B7FFA">
      <w:pPr>
        <w:widowControl w:val="0"/>
        <w:tabs>
          <w:tab w:val="right" w:leader="underscore" w:pos="9639"/>
        </w:tabs>
        <w:overflowPunct w:val="0"/>
        <w:autoSpaceDE w:val="0"/>
        <w:ind w:firstLine="567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Times New Roman"/>
          <w:b/>
          <w:color w:val="000000"/>
          <w:kern w:val="1"/>
          <w:sz w:val="24"/>
          <w:szCs w:val="24"/>
        </w:rPr>
        <w:t xml:space="preserve">3. Содержание программы учебной дисциплины  </w:t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 xml:space="preserve">Раздел 1. Физическая культура в общекультурной и профессиональной подготовке </w:t>
      </w:r>
      <w:r>
        <w:rPr>
          <w:rFonts w:eastAsia="Droid Sans Fallback"/>
          <w:kern w:val="1"/>
          <w:sz w:val="24"/>
          <w:szCs w:val="24"/>
          <w:lang w:eastAsia="hi-IN" w:bidi="hi-IN"/>
        </w:rPr>
        <w:lastRenderedPageBreak/>
        <w:t>студентов.</w:t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2. Социально-биологические основы физической культуры.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3. Здоровый образ жизни. Физическая культура в обеспечении здоровья.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4. Психофизиологические основы учебного труда и интеллектуальной деятельности студентов. Средства физической культуры в регулировании работоспособности.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  <w:t>Раздел 5. Общая физическая и спортивная подготовка в системе физического воспитания.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6. Организация самостоятельных занятий физическими упражнениями различной направленности.</w:t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7. Спорт. Индивидуальный выбор спорта или система физических упражнений.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  <w:t>Раздел 8. Особенности занятий избранным видом спорта или системой физических упражнений.</w:t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9. Самоконтроль занимающихся физическими упражнениями.</w:t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10. Профессионально-прикладная физическая подготовка студентов.</w:t>
      </w:r>
      <w:r>
        <w:rPr>
          <w:rFonts w:eastAsia="Droid Sans Fallback"/>
          <w:kern w:val="1"/>
          <w:sz w:val="24"/>
          <w:szCs w:val="24"/>
          <w:lang w:eastAsia="hi-IN" w:bidi="hi-IN"/>
        </w:rPr>
        <w:tab/>
      </w:r>
    </w:p>
    <w:p w:rsidR="005B7FFA" w:rsidRDefault="005B7FFA" w:rsidP="005B7FFA">
      <w:pPr>
        <w:widowControl w:val="0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Droid Sans Fallback"/>
          <w:kern w:val="1"/>
          <w:sz w:val="24"/>
          <w:szCs w:val="24"/>
          <w:lang w:eastAsia="hi-IN" w:bidi="hi-IN"/>
        </w:rPr>
        <w:t>Раздел 11. Физическая культура в профессиональной деятельности бакалавра и специалиста (выпускника Высшей школы).</w:t>
      </w:r>
    </w:p>
    <w:p w:rsidR="005B7FFA" w:rsidRDefault="005B7FFA" w:rsidP="005B7FFA">
      <w:pPr>
        <w:ind w:firstLine="567"/>
        <w:jc w:val="both"/>
        <w:rPr>
          <w:rFonts w:eastAsia="Times New Roman"/>
          <w:sz w:val="24"/>
          <w:szCs w:val="24"/>
        </w:rPr>
      </w:pPr>
    </w:p>
    <w:p w:rsidR="00481439" w:rsidRDefault="005B7FFA" w:rsidP="00481439">
      <w:pPr>
        <w:ind w:firstLine="567"/>
        <w:jc w:val="both"/>
        <w:rPr>
          <w:rFonts w:eastAsia="Droid Sans Fallback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eastAsia="Times New Roman"/>
          <w:b/>
          <w:color w:val="000000"/>
          <w:sz w:val="24"/>
          <w:szCs w:val="24"/>
        </w:rPr>
        <w:t xml:space="preserve">4. </w:t>
      </w:r>
      <w:r>
        <w:rPr>
          <w:rFonts w:eastAsia="Droid Sans Fallback"/>
          <w:iCs/>
          <w:color w:val="000000"/>
          <w:kern w:val="1"/>
          <w:sz w:val="24"/>
          <w:szCs w:val="24"/>
          <w:lang w:eastAsia="hi-IN" w:bidi="hi-IN"/>
        </w:rPr>
        <w:t>Форма</w:t>
      </w:r>
      <w:r w:rsidR="00481439">
        <w:rPr>
          <w:rFonts w:eastAsia="Droid Sans Fallback"/>
          <w:iCs/>
          <w:color w:val="000000"/>
          <w:kern w:val="1"/>
          <w:sz w:val="24"/>
          <w:szCs w:val="24"/>
          <w:lang w:eastAsia="hi-IN" w:bidi="hi-IN"/>
        </w:rPr>
        <w:t xml:space="preserve"> промежуточной аттестации: зачет</w:t>
      </w:r>
    </w:p>
    <w:p w:rsidR="004D4A37" w:rsidRPr="00481439" w:rsidRDefault="00481439" w:rsidP="00481439">
      <w:pPr>
        <w:ind w:firstLine="567"/>
        <w:jc w:val="both"/>
        <w:rPr>
          <w:rFonts w:eastAsia="Droid Sans Fallback"/>
          <w:kern w:val="1"/>
          <w:sz w:val="24"/>
          <w:szCs w:val="24"/>
          <w:lang w:eastAsia="hi-IN" w:bidi="hi-IN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E358C3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0958B3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анд</w:t>
      </w:r>
      <w:r w:rsidR="000958B3">
        <w:rPr>
          <w:rFonts w:eastAsia="Times New Roman"/>
          <w:sz w:val="24"/>
          <w:szCs w:val="24"/>
        </w:rPr>
        <w:t xml:space="preserve">. с.-х. наук, </w:t>
      </w:r>
      <w:r w:rsidR="00894E01">
        <w:rPr>
          <w:rFonts w:eastAsia="Times New Roman"/>
          <w:sz w:val="24"/>
          <w:szCs w:val="24"/>
        </w:rPr>
        <w:t>доц</w:t>
      </w:r>
      <w:r>
        <w:rPr>
          <w:rFonts w:eastAsia="Times New Roman"/>
          <w:sz w:val="24"/>
          <w:szCs w:val="24"/>
        </w:rPr>
        <w:t>.</w:t>
      </w:r>
      <w:r w:rsidR="00894E01">
        <w:rPr>
          <w:rFonts w:eastAsia="Times New Roman"/>
          <w:sz w:val="24"/>
          <w:szCs w:val="24"/>
        </w:rPr>
        <w:t xml:space="preserve">, </w:t>
      </w:r>
      <w:r w:rsidR="000958B3">
        <w:rPr>
          <w:rFonts w:eastAsia="Times New Roman"/>
          <w:sz w:val="24"/>
          <w:szCs w:val="24"/>
        </w:rPr>
        <w:t>зав</w:t>
      </w:r>
      <w:r>
        <w:rPr>
          <w:rFonts w:eastAsia="Times New Roman"/>
          <w:sz w:val="24"/>
          <w:szCs w:val="24"/>
        </w:rPr>
        <w:t>.</w:t>
      </w:r>
      <w:r w:rsidR="00E358C3">
        <w:rPr>
          <w:rFonts w:eastAsia="Times New Roman"/>
          <w:sz w:val="24"/>
          <w:szCs w:val="24"/>
        </w:rPr>
        <w:t xml:space="preserve"> каф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 w:rsidR="00E358C3">
        <w:rPr>
          <w:rFonts w:eastAsia="Times New Roman"/>
          <w:sz w:val="24"/>
          <w:szCs w:val="24"/>
        </w:rPr>
        <w:t xml:space="preserve"> </w:t>
      </w:r>
      <w:proofErr w:type="gramStart"/>
      <w:r w:rsidR="00E358C3">
        <w:rPr>
          <w:rFonts w:eastAsia="Times New Roman"/>
          <w:sz w:val="24"/>
          <w:szCs w:val="24"/>
        </w:rPr>
        <w:t>ф</w:t>
      </w:r>
      <w:proofErr w:type="gramEnd"/>
      <w:r w:rsidR="00E358C3">
        <w:rPr>
          <w:rFonts w:eastAsia="Times New Roman"/>
          <w:sz w:val="24"/>
          <w:szCs w:val="24"/>
        </w:rPr>
        <w:t xml:space="preserve">изического воспитания </w:t>
      </w:r>
      <w:r w:rsidR="000958B3">
        <w:rPr>
          <w:rFonts w:eastAsia="Times New Roman"/>
          <w:sz w:val="24"/>
          <w:szCs w:val="24"/>
        </w:rPr>
        <w:t>Габибов А.Б.</w:t>
      </w:r>
    </w:p>
    <w:sectPr w:rsidR="004D4A37" w:rsidRPr="00481439" w:rsidSect="005B7F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5BE9"/>
    <w:multiLevelType w:val="hybridMultilevel"/>
    <w:tmpl w:val="770A3EE8"/>
    <w:lvl w:ilvl="0" w:tplc="CDDABA0E">
      <w:numFmt w:val="decimal"/>
      <w:lvlText w:val="%1."/>
      <w:lvlJc w:val="left"/>
    </w:lvl>
    <w:lvl w:ilvl="1" w:tplc="5D04C2F2">
      <w:start w:val="1"/>
      <w:numFmt w:val="bullet"/>
      <w:lvlText w:val="к"/>
      <w:lvlJc w:val="left"/>
    </w:lvl>
    <w:lvl w:ilvl="2" w:tplc="67BC07A2">
      <w:numFmt w:val="decimal"/>
      <w:lvlText w:val=""/>
      <w:lvlJc w:val="left"/>
    </w:lvl>
    <w:lvl w:ilvl="3" w:tplc="2D2C7076">
      <w:numFmt w:val="decimal"/>
      <w:lvlText w:val=""/>
      <w:lvlJc w:val="left"/>
    </w:lvl>
    <w:lvl w:ilvl="4" w:tplc="CA524A94">
      <w:numFmt w:val="decimal"/>
      <w:lvlText w:val=""/>
      <w:lvlJc w:val="left"/>
    </w:lvl>
    <w:lvl w:ilvl="5" w:tplc="70E43BB8">
      <w:numFmt w:val="decimal"/>
      <w:lvlText w:val=""/>
      <w:lvlJc w:val="left"/>
    </w:lvl>
    <w:lvl w:ilvl="6" w:tplc="5BEE17FE">
      <w:numFmt w:val="decimal"/>
      <w:lvlText w:val=""/>
      <w:lvlJc w:val="left"/>
    </w:lvl>
    <w:lvl w:ilvl="7" w:tplc="BF9692BE">
      <w:numFmt w:val="decimal"/>
      <w:lvlText w:val=""/>
      <w:lvlJc w:val="left"/>
    </w:lvl>
    <w:lvl w:ilvl="8" w:tplc="EF1A542E">
      <w:numFmt w:val="decimal"/>
      <w:lvlText w:val=""/>
      <w:lvlJc w:val="left"/>
    </w:lvl>
  </w:abstractNum>
  <w:abstractNum w:abstractNumId="1">
    <w:nsid w:val="26A02C5E"/>
    <w:multiLevelType w:val="hybridMultilevel"/>
    <w:tmpl w:val="7E7848CC"/>
    <w:lvl w:ilvl="0" w:tplc="1466CC14">
      <w:start w:val="4"/>
      <w:numFmt w:val="decimal"/>
      <w:lvlText w:val="%1."/>
      <w:lvlJc w:val="left"/>
    </w:lvl>
    <w:lvl w:ilvl="1" w:tplc="CC3E0708">
      <w:numFmt w:val="decimal"/>
      <w:lvlText w:val=""/>
      <w:lvlJc w:val="left"/>
    </w:lvl>
    <w:lvl w:ilvl="2" w:tplc="1B8083A0">
      <w:numFmt w:val="decimal"/>
      <w:lvlText w:val=""/>
      <w:lvlJc w:val="left"/>
    </w:lvl>
    <w:lvl w:ilvl="3" w:tplc="331C3774">
      <w:numFmt w:val="decimal"/>
      <w:lvlText w:val=""/>
      <w:lvlJc w:val="left"/>
    </w:lvl>
    <w:lvl w:ilvl="4" w:tplc="DDA22D08">
      <w:numFmt w:val="decimal"/>
      <w:lvlText w:val=""/>
      <w:lvlJc w:val="left"/>
    </w:lvl>
    <w:lvl w:ilvl="5" w:tplc="DE2033A0">
      <w:numFmt w:val="decimal"/>
      <w:lvlText w:val=""/>
      <w:lvlJc w:val="left"/>
    </w:lvl>
    <w:lvl w:ilvl="6" w:tplc="0C46304C">
      <w:numFmt w:val="decimal"/>
      <w:lvlText w:val=""/>
      <w:lvlJc w:val="left"/>
    </w:lvl>
    <w:lvl w:ilvl="7" w:tplc="3EB2C678">
      <w:numFmt w:val="decimal"/>
      <w:lvlText w:val=""/>
      <w:lvlJc w:val="left"/>
    </w:lvl>
    <w:lvl w:ilvl="8" w:tplc="96F6C87A">
      <w:numFmt w:val="decimal"/>
      <w:lvlText w:val=""/>
      <w:lvlJc w:val="left"/>
    </w:lvl>
  </w:abstractNum>
  <w:abstractNum w:abstractNumId="2">
    <w:nsid w:val="3102BBE2"/>
    <w:multiLevelType w:val="hybridMultilevel"/>
    <w:tmpl w:val="C8FE5CEE"/>
    <w:lvl w:ilvl="0" w:tplc="AAB2094E">
      <w:start w:val="2"/>
      <w:numFmt w:val="decimal"/>
      <w:lvlText w:val="%1."/>
      <w:lvlJc w:val="left"/>
    </w:lvl>
    <w:lvl w:ilvl="1" w:tplc="45089332">
      <w:numFmt w:val="decimal"/>
      <w:lvlText w:val=""/>
      <w:lvlJc w:val="left"/>
    </w:lvl>
    <w:lvl w:ilvl="2" w:tplc="6308C102">
      <w:numFmt w:val="decimal"/>
      <w:lvlText w:val=""/>
      <w:lvlJc w:val="left"/>
    </w:lvl>
    <w:lvl w:ilvl="3" w:tplc="0E205502">
      <w:numFmt w:val="decimal"/>
      <w:lvlText w:val=""/>
      <w:lvlJc w:val="left"/>
    </w:lvl>
    <w:lvl w:ilvl="4" w:tplc="812A8DF8">
      <w:numFmt w:val="decimal"/>
      <w:lvlText w:val=""/>
      <w:lvlJc w:val="left"/>
    </w:lvl>
    <w:lvl w:ilvl="5" w:tplc="E07EBE56">
      <w:numFmt w:val="decimal"/>
      <w:lvlText w:val=""/>
      <w:lvlJc w:val="left"/>
    </w:lvl>
    <w:lvl w:ilvl="6" w:tplc="602043D4">
      <w:numFmt w:val="decimal"/>
      <w:lvlText w:val=""/>
      <w:lvlJc w:val="left"/>
    </w:lvl>
    <w:lvl w:ilvl="7" w:tplc="74DA5C3C">
      <w:numFmt w:val="decimal"/>
      <w:lvlText w:val=""/>
      <w:lvlJc w:val="left"/>
    </w:lvl>
    <w:lvl w:ilvl="8" w:tplc="D060775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5B06"/>
    <w:rsid w:val="000958B3"/>
    <w:rsid w:val="001C5B06"/>
    <w:rsid w:val="00317414"/>
    <w:rsid w:val="00481439"/>
    <w:rsid w:val="004D4A37"/>
    <w:rsid w:val="005B7FFA"/>
    <w:rsid w:val="00894E01"/>
    <w:rsid w:val="00B95499"/>
    <w:rsid w:val="00D409F2"/>
    <w:rsid w:val="00E3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FFA"/>
    <w:pPr>
      <w:suppressAutoHyphens/>
      <w:spacing w:after="120" w:line="276" w:lineRule="auto"/>
    </w:pPr>
    <w:rPr>
      <w:rFonts w:ascii="Calibri" w:eastAsia="Calibri" w:hAnsi="Calibri"/>
      <w:lang w:eastAsia="ar-SA"/>
    </w:rPr>
  </w:style>
  <w:style w:type="character" w:customStyle="1" w:styleId="a4">
    <w:name w:val="Основной текст Знак"/>
    <w:basedOn w:val="a0"/>
    <w:link w:val="a3"/>
    <w:rsid w:val="005B7FF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2021-05-14T04:42:00Z</dcterms:created>
  <dcterms:modified xsi:type="dcterms:W3CDTF">2023-07-04T12:11:00Z</dcterms:modified>
</cp:coreProperties>
</file>